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7C94" w14:textId="77777777" w:rsidR="0074576E" w:rsidRDefault="0074576E" w:rsidP="00D604B1">
      <w:pPr>
        <w:pStyle w:val="9"/>
        <w:jc w:val="center"/>
        <w:rPr>
          <w:b w:val="0"/>
          <w:sz w:val="24"/>
          <w:szCs w:val="24"/>
        </w:rPr>
      </w:pPr>
    </w:p>
    <w:p w14:paraId="1F9D99EC" w14:textId="33B145DB" w:rsidR="00D604B1" w:rsidRPr="00781BD8" w:rsidRDefault="009738F8" w:rsidP="00D604B1">
      <w:pPr>
        <w:pStyle w:val="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ПРИВАТНЕ</w:t>
      </w:r>
      <w:r w:rsidR="00D604B1" w:rsidRPr="00781BD8">
        <w:rPr>
          <w:b w:val="0"/>
          <w:sz w:val="24"/>
          <w:szCs w:val="24"/>
        </w:rPr>
        <w:t xml:space="preserve"> АКЦІОНЕРНЕ  ТОВАРИСТВО</w:t>
      </w:r>
    </w:p>
    <w:p w14:paraId="7C26A2FC" w14:textId="77777777" w:rsidR="00D604B1" w:rsidRPr="00781BD8" w:rsidRDefault="00D604B1" w:rsidP="00D604B1">
      <w:pPr>
        <w:pStyle w:val="9"/>
        <w:jc w:val="center"/>
        <w:rPr>
          <w:b w:val="0"/>
          <w:i/>
          <w:sz w:val="32"/>
          <w:szCs w:val="32"/>
        </w:rPr>
      </w:pPr>
      <w:r w:rsidRPr="00781BD8">
        <w:rPr>
          <w:b w:val="0"/>
          <w:sz w:val="32"/>
          <w:szCs w:val="32"/>
        </w:rPr>
        <w:t>«ЧЕРКАСЬКИЙ»</w:t>
      </w:r>
    </w:p>
    <w:p w14:paraId="71479CD9" w14:textId="77777777" w:rsidR="00D604B1" w:rsidRPr="00781BD8" w:rsidRDefault="00D604B1" w:rsidP="00D604B1">
      <w:pPr>
        <w:jc w:val="center"/>
        <w:rPr>
          <w:b/>
        </w:rPr>
      </w:pPr>
      <w:r w:rsidRPr="00781BD8">
        <w:rPr>
          <w:b/>
        </w:rPr>
        <w:t>19836, Черкаська область, Драбівський район,</w:t>
      </w:r>
    </w:p>
    <w:p w14:paraId="6359220C" w14:textId="77777777" w:rsidR="00D604B1" w:rsidRPr="00781BD8" w:rsidRDefault="00D604B1" w:rsidP="00D604B1">
      <w:pPr>
        <w:jc w:val="center"/>
        <w:rPr>
          <w:b/>
        </w:rPr>
      </w:pPr>
      <w:r w:rsidRPr="00781BD8">
        <w:rPr>
          <w:b/>
        </w:rPr>
        <w:t xml:space="preserve">с. </w:t>
      </w:r>
      <w:proofErr w:type="spellStart"/>
      <w:r w:rsidRPr="00781BD8">
        <w:rPr>
          <w:b/>
        </w:rPr>
        <w:t>Рецюківщина</w:t>
      </w:r>
      <w:proofErr w:type="spellEnd"/>
      <w:r w:rsidRPr="00781BD8">
        <w:rPr>
          <w:b/>
        </w:rPr>
        <w:t>, код ЄДРПОУ 05390017,</w:t>
      </w:r>
    </w:p>
    <w:p w14:paraId="6D7C11E1" w14:textId="5440A5FC" w:rsidR="00D604B1" w:rsidRPr="00781BD8" w:rsidRDefault="00D604B1" w:rsidP="00D604B1">
      <w:pPr>
        <w:jc w:val="center"/>
        <w:rPr>
          <w:b/>
          <w:sz w:val="16"/>
        </w:rPr>
      </w:pPr>
      <w:r w:rsidRPr="00781BD8">
        <w:rPr>
          <w:b/>
        </w:rPr>
        <w:t>Телефон:  (</w:t>
      </w:r>
      <w:r w:rsidR="003C675F">
        <w:rPr>
          <w:b/>
        </w:rPr>
        <w:t>050</w:t>
      </w:r>
      <w:r w:rsidRPr="00781BD8">
        <w:rPr>
          <w:b/>
        </w:rPr>
        <w:t xml:space="preserve">) </w:t>
      </w:r>
      <w:r w:rsidR="003C675F">
        <w:rPr>
          <w:b/>
        </w:rPr>
        <w:t xml:space="preserve">464 </w:t>
      </w:r>
      <w:r w:rsidR="00210FA9">
        <w:rPr>
          <w:b/>
        </w:rPr>
        <w:t>73 20</w:t>
      </w:r>
      <w:r w:rsidRPr="00781BD8">
        <w:rPr>
          <w:b/>
          <w:sz w:val="16"/>
        </w:rPr>
        <w:t xml:space="preserve">        </w:t>
      </w:r>
    </w:p>
    <w:p w14:paraId="5FE26A78" w14:textId="61BFA2F6" w:rsidR="00EE4A29" w:rsidRDefault="00D604B1" w:rsidP="00D604B1">
      <w:pPr>
        <w:jc w:val="center"/>
        <w:rPr>
          <w:b/>
          <w:sz w:val="16"/>
          <w:szCs w:val="16"/>
        </w:rPr>
      </w:pPr>
      <w:r>
        <w:rPr>
          <w:b/>
          <w:sz w:val="16"/>
        </w:rPr>
        <w:t>_________</w:t>
      </w:r>
      <w:r w:rsidRPr="00781BD8">
        <w:rPr>
          <w:b/>
          <w:sz w:val="16"/>
        </w:rPr>
        <w:t>____________________________________________________________________________________________________________________</w:t>
      </w:r>
    </w:p>
    <w:p w14:paraId="0C1B6D8A" w14:textId="77777777" w:rsidR="00EE4A29" w:rsidRDefault="00EE4A29" w:rsidP="00EE4A29">
      <w:pPr>
        <w:rPr>
          <w:b/>
          <w:sz w:val="16"/>
          <w:szCs w:val="16"/>
        </w:rPr>
      </w:pPr>
    </w:p>
    <w:p w14:paraId="6502A06F" w14:textId="41ED8384" w:rsidR="006D1350" w:rsidRPr="00210FA9" w:rsidRDefault="009738F8" w:rsidP="00EE4A29">
      <w:pPr>
        <w:rPr>
          <w:b/>
        </w:rPr>
      </w:pPr>
      <w:r w:rsidRPr="00210FA9">
        <w:rPr>
          <w:b/>
        </w:rPr>
        <w:t>“</w:t>
      </w:r>
      <w:r w:rsidR="00C46B13" w:rsidRPr="00210FA9">
        <w:rPr>
          <w:b/>
        </w:rPr>
        <w:t>14</w:t>
      </w:r>
      <w:r w:rsidRPr="00210FA9">
        <w:rPr>
          <w:b/>
        </w:rPr>
        <w:t xml:space="preserve">” </w:t>
      </w:r>
      <w:r w:rsidR="00C46B13" w:rsidRPr="00210FA9">
        <w:rPr>
          <w:b/>
        </w:rPr>
        <w:t>квітня</w:t>
      </w:r>
      <w:r w:rsidRPr="00210FA9">
        <w:rPr>
          <w:b/>
        </w:rPr>
        <w:t xml:space="preserve"> </w:t>
      </w:r>
      <w:r w:rsidR="00EE4A29" w:rsidRPr="00210FA9">
        <w:rPr>
          <w:b/>
        </w:rPr>
        <w:t>20</w:t>
      </w:r>
      <w:r w:rsidR="00F062B5" w:rsidRPr="00210FA9">
        <w:rPr>
          <w:b/>
        </w:rPr>
        <w:t>23</w:t>
      </w:r>
      <w:r w:rsidR="00EE4A29" w:rsidRPr="00210FA9">
        <w:rPr>
          <w:b/>
        </w:rPr>
        <w:t xml:space="preserve"> року  </w:t>
      </w:r>
    </w:p>
    <w:p w14:paraId="76A28EEF" w14:textId="77777777" w:rsidR="006D1350" w:rsidRDefault="006D1350" w:rsidP="00EE4A29">
      <w:pPr>
        <w:rPr>
          <w:b/>
          <w:sz w:val="16"/>
          <w:szCs w:val="16"/>
        </w:rPr>
      </w:pPr>
    </w:p>
    <w:p w14:paraId="79894471" w14:textId="77777777" w:rsidR="00E13340" w:rsidRDefault="00E13340">
      <w:pPr>
        <w:rPr>
          <w:color w:val="000000"/>
          <w:sz w:val="16"/>
          <w:szCs w:val="16"/>
        </w:rPr>
      </w:pPr>
    </w:p>
    <w:p w14:paraId="637108B4" w14:textId="77777777" w:rsidR="00E13340" w:rsidRDefault="00E13340">
      <w:pPr>
        <w:rPr>
          <w:color w:val="000000"/>
          <w:sz w:val="16"/>
          <w:szCs w:val="16"/>
        </w:rPr>
      </w:pPr>
    </w:p>
    <w:p w14:paraId="254EBA04" w14:textId="38C8FB54" w:rsidR="00EC0CDD" w:rsidRPr="007877B9" w:rsidRDefault="00EC0CDD" w:rsidP="00EC0CDD">
      <w:pPr>
        <w:ind w:firstLine="426"/>
        <w:jc w:val="both"/>
        <w:rPr>
          <w:b/>
        </w:rPr>
      </w:pPr>
      <w:r w:rsidRPr="007877B9">
        <w:rPr>
          <w:b/>
        </w:rPr>
        <w:t xml:space="preserve">Інформація про загальну кількість акцій та голосуючих акцій станом на дату складання переліку </w:t>
      </w:r>
      <w:r w:rsidRPr="00E77FA4">
        <w:rPr>
          <w:b/>
        </w:rPr>
        <w:t>акціонерів, які мають право на участь у річних загальних збор</w:t>
      </w:r>
      <w:r>
        <w:rPr>
          <w:b/>
        </w:rPr>
        <w:t>ах</w:t>
      </w:r>
      <w:r w:rsidRPr="00E77FA4">
        <w:rPr>
          <w:b/>
        </w:rPr>
        <w:t xml:space="preserve"> акціонерів</w:t>
      </w:r>
      <w:r>
        <w:rPr>
          <w:b/>
        </w:rPr>
        <w:t xml:space="preserve"> </w:t>
      </w:r>
      <w:r w:rsidRPr="007047F8">
        <w:rPr>
          <w:b/>
          <w:shd w:val="clear" w:color="auto" w:fill="FFFFFF"/>
        </w:rPr>
        <w:t>П</w:t>
      </w:r>
      <w:r>
        <w:rPr>
          <w:b/>
          <w:shd w:val="clear" w:color="auto" w:fill="FFFFFF"/>
        </w:rPr>
        <w:t xml:space="preserve">риватного акціонерного товариства </w:t>
      </w:r>
      <w:r w:rsidRPr="007047F8">
        <w:rPr>
          <w:b/>
          <w:shd w:val="clear" w:color="auto" w:fill="FFFFFF"/>
        </w:rPr>
        <w:t>«</w:t>
      </w:r>
      <w:r w:rsidR="00A069AC">
        <w:rPr>
          <w:b/>
          <w:shd w:val="clear" w:color="auto" w:fill="FFFFFF"/>
        </w:rPr>
        <w:t>ЧЕРКАСЬКИЙ</w:t>
      </w:r>
      <w:r w:rsidRPr="007047F8">
        <w:rPr>
          <w:b/>
          <w:shd w:val="clear" w:color="auto" w:fill="FFFFFF"/>
        </w:rPr>
        <w:t>»</w:t>
      </w:r>
      <w:r>
        <w:rPr>
          <w:b/>
          <w:shd w:val="clear" w:color="auto" w:fill="FFFFFF"/>
        </w:rPr>
        <w:t xml:space="preserve">, далі також </w:t>
      </w:r>
      <w:r w:rsidRPr="00E77FA4">
        <w:rPr>
          <w:b/>
        </w:rPr>
        <w:t>Товариств</w:t>
      </w:r>
      <w:r>
        <w:rPr>
          <w:b/>
        </w:rPr>
        <w:t>о,</w:t>
      </w:r>
      <w:r w:rsidRPr="007877B9">
        <w:rPr>
          <w:b/>
        </w:rPr>
        <w:t xml:space="preserve"> (у тому числі загальну кількість окремо по кожному типу акцій у разі, якщо статутний капітал товариства представлений двома і більше типами акцій):</w:t>
      </w:r>
    </w:p>
    <w:p w14:paraId="5842EDD7" w14:textId="2D9CDCE2" w:rsidR="00EC0CDD" w:rsidRPr="007877B9" w:rsidRDefault="00EC0CDD" w:rsidP="00EC0CDD">
      <w:pPr>
        <w:ind w:firstLine="426"/>
        <w:jc w:val="both"/>
      </w:pPr>
      <w:r>
        <w:t>0</w:t>
      </w:r>
      <w:r w:rsidR="00F60FC9">
        <w:t>1</w:t>
      </w:r>
      <w:r w:rsidRPr="007877B9">
        <w:t>.</w:t>
      </w:r>
      <w:r>
        <w:t>03.2023 Н</w:t>
      </w:r>
      <w:r w:rsidRPr="007877B9">
        <w:t>аглядово</w:t>
      </w:r>
      <w:r>
        <w:t>ю</w:t>
      </w:r>
      <w:r w:rsidRPr="007877B9">
        <w:t xml:space="preserve"> рад</w:t>
      </w:r>
      <w:r>
        <w:t>ою</w:t>
      </w:r>
      <w:r w:rsidRPr="007877B9">
        <w:t xml:space="preserve"> Товариства</w:t>
      </w:r>
      <w:r>
        <w:t xml:space="preserve"> </w:t>
      </w:r>
      <w:r w:rsidRPr="007877B9">
        <w:t xml:space="preserve">прийнято рішення про </w:t>
      </w:r>
      <w:r>
        <w:t>проведення</w:t>
      </w:r>
      <w:r w:rsidRPr="007877B9">
        <w:t xml:space="preserve"> </w:t>
      </w:r>
      <w:r w:rsidRPr="00830116">
        <w:t>дистанцій</w:t>
      </w:r>
      <w:r>
        <w:t>но</w:t>
      </w:r>
      <w:r w:rsidRPr="00830116">
        <w:t xml:space="preserve"> Загальних зборів акціонерів </w:t>
      </w:r>
      <w:r>
        <w:t>17</w:t>
      </w:r>
      <w:r w:rsidRPr="007877B9">
        <w:t xml:space="preserve"> </w:t>
      </w:r>
      <w:r>
        <w:t>квітня</w:t>
      </w:r>
      <w:r w:rsidRPr="007877B9">
        <w:t xml:space="preserve"> 20</w:t>
      </w:r>
      <w:r>
        <w:t>23</w:t>
      </w:r>
      <w:r w:rsidRPr="007877B9">
        <w:t xml:space="preserve"> року</w:t>
      </w:r>
      <w:r>
        <w:t xml:space="preserve"> (протокол №</w:t>
      </w:r>
      <w:r w:rsidR="00C432A1">
        <w:t>2</w:t>
      </w:r>
      <w:r>
        <w:t xml:space="preserve"> від 0</w:t>
      </w:r>
      <w:r w:rsidR="00C432A1">
        <w:t>1</w:t>
      </w:r>
      <w:r>
        <w:t>.03.2023)</w:t>
      </w:r>
      <w:r w:rsidRPr="007877B9">
        <w:t xml:space="preserve">. </w:t>
      </w:r>
      <w:r w:rsidRPr="00157DDF">
        <w:t>Зазначеним рішенням наглядової ради Товариства, визначено дату складення переліку акціонерів, які мають право на участь у річних загальних зборів акціонерів Товариства,</w:t>
      </w:r>
      <w:r w:rsidRPr="007877B9">
        <w:t xml:space="preserve"> а саме: </w:t>
      </w:r>
      <w:r>
        <w:t>11</w:t>
      </w:r>
      <w:r w:rsidRPr="007877B9">
        <w:t xml:space="preserve"> </w:t>
      </w:r>
      <w:r>
        <w:t>квітня</w:t>
      </w:r>
      <w:r w:rsidRPr="007877B9">
        <w:t xml:space="preserve"> 20</w:t>
      </w:r>
      <w:r>
        <w:t>23</w:t>
      </w:r>
      <w:r w:rsidRPr="007877B9">
        <w:t xml:space="preserve"> року</w:t>
      </w:r>
      <w:r>
        <w:t xml:space="preserve">, </w:t>
      </w:r>
      <w:r w:rsidRPr="007877B9">
        <w:t xml:space="preserve">в зв’язку з чим </w:t>
      </w:r>
      <w:r>
        <w:t xml:space="preserve">Товариством отримано в </w:t>
      </w:r>
      <w:r w:rsidRPr="007877B9">
        <w:t>Публічно</w:t>
      </w:r>
      <w:r>
        <w:t>му</w:t>
      </w:r>
      <w:r w:rsidRPr="007877B9">
        <w:t xml:space="preserve"> акціонерно</w:t>
      </w:r>
      <w:r>
        <w:t>му</w:t>
      </w:r>
      <w:r w:rsidRPr="007877B9">
        <w:t xml:space="preserve"> товариств</w:t>
      </w:r>
      <w:r>
        <w:t>і</w:t>
      </w:r>
      <w:r w:rsidRPr="007877B9">
        <w:t xml:space="preserve"> «Національний депозитарій України» </w:t>
      </w:r>
      <w:r>
        <w:t>відповідний перелік акціонерів</w:t>
      </w:r>
      <w:r w:rsidRPr="007877B9">
        <w:t>.</w:t>
      </w:r>
      <w:r>
        <w:t xml:space="preserve"> </w:t>
      </w:r>
    </w:p>
    <w:p w14:paraId="1AAB2866" w14:textId="349FBED2" w:rsidR="00EC0CDD" w:rsidRPr="00C46B13" w:rsidRDefault="00EC0CDD" w:rsidP="00EC0CDD">
      <w:pPr>
        <w:ind w:firstLine="426"/>
        <w:jc w:val="both"/>
      </w:pPr>
      <w:r w:rsidRPr="0060160D">
        <w:t>Згідно з</w:t>
      </w:r>
      <w:r>
        <w:t xml:space="preserve"> цим</w:t>
      </w:r>
      <w:r w:rsidRPr="0060160D">
        <w:t xml:space="preserve"> переліком акціонерів, які мають право на участь у загальних зборах акціонерів Товариства, складеним Публічним акціонерним товариством «Національний депозитарій України», станом </w:t>
      </w:r>
      <w:r>
        <w:t>на</w:t>
      </w:r>
      <w:r w:rsidRPr="0060160D">
        <w:t xml:space="preserve"> </w:t>
      </w:r>
      <w:r>
        <w:t>11</w:t>
      </w:r>
      <w:r w:rsidRPr="0060160D">
        <w:t xml:space="preserve"> </w:t>
      </w:r>
      <w:r>
        <w:t>квітня</w:t>
      </w:r>
      <w:r w:rsidRPr="0060160D">
        <w:t xml:space="preserve"> 20</w:t>
      </w:r>
      <w:r>
        <w:t>23</w:t>
      </w:r>
      <w:r w:rsidRPr="0060160D">
        <w:t xml:space="preserve"> року</w:t>
      </w:r>
      <w:r>
        <w:t xml:space="preserve"> </w:t>
      </w:r>
      <w:r w:rsidRPr="00FE06CE">
        <w:t>(станом на 24.00 годину)</w:t>
      </w:r>
      <w:r w:rsidRPr="0060160D">
        <w:t xml:space="preserve">, </w:t>
      </w:r>
      <w:r w:rsidRPr="007877B9">
        <w:t xml:space="preserve">загальна кількість простих іменних акцій Товариства складає </w:t>
      </w:r>
      <w:r>
        <w:t>–</w:t>
      </w:r>
      <w:r w:rsidRPr="007877B9">
        <w:t xml:space="preserve"> </w:t>
      </w:r>
      <w:r w:rsidR="00254EC6" w:rsidRPr="00C46B13">
        <w:t>5 299 440</w:t>
      </w:r>
      <w:r w:rsidRPr="00C46B13">
        <w:t xml:space="preserve"> штуки; голосуючих акцій – </w:t>
      </w:r>
      <w:r w:rsidR="00794DAC" w:rsidRPr="00C46B13">
        <w:t>3 508 777</w:t>
      </w:r>
      <w:r w:rsidRPr="00C46B13">
        <w:t xml:space="preserve"> штуки.</w:t>
      </w:r>
    </w:p>
    <w:p w14:paraId="33399BFC" w14:textId="77777777" w:rsidR="00EC0CDD" w:rsidRPr="00BB14C5" w:rsidRDefault="00EC0CDD" w:rsidP="00EC0CDD">
      <w:pPr>
        <w:ind w:firstLine="426"/>
        <w:jc w:val="both"/>
      </w:pPr>
      <w:r w:rsidRPr="00BB14C5">
        <w:tab/>
        <w:t>Інших типів акцій Товариство не випускало.</w:t>
      </w:r>
    </w:p>
    <w:p w14:paraId="680257B6" w14:textId="77777777" w:rsidR="00E13340" w:rsidRDefault="00E13340">
      <w:pPr>
        <w:rPr>
          <w:color w:val="000000"/>
          <w:sz w:val="16"/>
          <w:szCs w:val="16"/>
        </w:rPr>
      </w:pPr>
    </w:p>
    <w:p w14:paraId="3FCE1CDC" w14:textId="77777777" w:rsidR="00E13340" w:rsidRDefault="00E13340">
      <w:pPr>
        <w:rPr>
          <w:color w:val="000000"/>
          <w:sz w:val="16"/>
          <w:szCs w:val="16"/>
        </w:rPr>
      </w:pPr>
    </w:p>
    <w:p w14:paraId="551D2CC2" w14:textId="5B4AF2E1" w:rsidR="006D1350" w:rsidRDefault="006D1350" w:rsidP="009757BE">
      <w:pPr>
        <w:jc w:val="both"/>
        <w:rPr>
          <w:sz w:val="22"/>
          <w:szCs w:val="22"/>
        </w:rPr>
      </w:pPr>
    </w:p>
    <w:p w14:paraId="65548ADC" w14:textId="7760140D" w:rsidR="006D1350" w:rsidRDefault="006D1350" w:rsidP="009757BE">
      <w:pPr>
        <w:jc w:val="both"/>
        <w:rPr>
          <w:sz w:val="22"/>
          <w:szCs w:val="22"/>
        </w:rPr>
      </w:pPr>
    </w:p>
    <w:p w14:paraId="443A4056" w14:textId="77777777" w:rsidR="009757BE" w:rsidRPr="00D55F02" w:rsidRDefault="009757BE" w:rsidP="009757BE">
      <w:pPr>
        <w:jc w:val="both"/>
        <w:rPr>
          <w:sz w:val="22"/>
          <w:szCs w:val="22"/>
        </w:rPr>
      </w:pPr>
    </w:p>
    <w:p w14:paraId="269AF4C6" w14:textId="77777777" w:rsidR="00EE4A29" w:rsidRPr="0074576E" w:rsidRDefault="00EE4A29" w:rsidP="00EE4A29">
      <w:pPr>
        <w:pStyle w:val="2"/>
        <w:rPr>
          <w:rFonts w:ascii="Times New Roman" w:hAnsi="Times New Roman"/>
          <w:szCs w:val="24"/>
        </w:rPr>
      </w:pPr>
      <w:r w:rsidRPr="0074576E">
        <w:rPr>
          <w:rFonts w:ascii="Times New Roman" w:hAnsi="Times New Roman"/>
          <w:szCs w:val="24"/>
        </w:rPr>
        <w:t xml:space="preserve">Директор  </w:t>
      </w:r>
    </w:p>
    <w:p w14:paraId="21AD26A0" w14:textId="23EFBBB0" w:rsidR="00EE4A29" w:rsidRPr="0074576E" w:rsidRDefault="00D604B1" w:rsidP="00EE4A29">
      <w:pPr>
        <w:rPr>
          <w:b/>
          <w:sz w:val="24"/>
          <w:szCs w:val="24"/>
        </w:rPr>
      </w:pPr>
      <w:r w:rsidRPr="0074576E">
        <w:rPr>
          <w:b/>
          <w:sz w:val="24"/>
          <w:szCs w:val="24"/>
        </w:rPr>
        <w:t>П</w:t>
      </w:r>
      <w:r w:rsidR="009738F8">
        <w:rPr>
          <w:b/>
          <w:sz w:val="24"/>
          <w:szCs w:val="24"/>
        </w:rPr>
        <w:t>Р</w:t>
      </w:r>
      <w:r w:rsidRPr="0074576E">
        <w:rPr>
          <w:b/>
          <w:sz w:val="24"/>
          <w:szCs w:val="24"/>
        </w:rPr>
        <w:t>АТ</w:t>
      </w:r>
      <w:r w:rsidR="00EE4A29" w:rsidRPr="0074576E">
        <w:rPr>
          <w:b/>
          <w:sz w:val="24"/>
          <w:szCs w:val="24"/>
        </w:rPr>
        <w:t xml:space="preserve"> «</w:t>
      </w:r>
      <w:r w:rsidR="007E3484">
        <w:rPr>
          <w:b/>
          <w:sz w:val="24"/>
          <w:szCs w:val="24"/>
        </w:rPr>
        <w:t>ЧЕРКА</w:t>
      </w:r>
      <w:r w:rsidRPr="0074576E">
        <w:rPr>
          <w:b/>
          <w:sz w:val="24"/>
          <w:szCs w:val="24"/>
        </w:rPr>
        <w:t>СЬКИЙ</w:t>
      </w:r>
      <w:r w:rsidR="00EE4A29" w:rsidRPr="0074576E">
        <w:rPr>
          <w:b/>
          <w:sz w:val="24"/>
          <w:szCs w:val="24"/>
        </w:rPr>
        <w:t xml:space="preserve">»    </w:t>
      </w:r>
      <w:r w:rsidR="00EE4A29" w:rsidRPr="0074576E">
        <w:rPr>
          <w:b/>
          <w:sz w:val="24"/>
          <w:szCs w:val="24"/>
        </w:rPr>
        <w:tab/>
        <w:t xml:space="preserve">                  </w:t>
      </w:r>
      <w:r w:rsidRPr="0074576E">
        <w:rPr>
          <w:b/>
          <w:sz w:val="24"/>
          <w:szCs w:val="24"/>
        </w:rPr>
        <w:t xml:space="preserve">                              </w:t>
      </w:r>
      <w:r w:rsidR="00EE4A29" w:rsidRPr="0074576E">
        <w:rPr>
          <w:b/>
          <w:sz w:val="24"/>
          <w:szCs w:val="24"/>
        </w:rPr>
        <w:t xml:space="preserve"> _______________ </w:t>
      </w:r>
      <w:r w:rsidR="00C46B13">
        <w:rPr>
          <w:b/>
          <w:sz w:val="24"/>
          <w:szCs w:val="24"/>
        </w:rPr>
        <w:t>А.Г. Іщенко</w:t>
      </w:r>
    </w:p>
    <w:p w14:paraId="76D0251E" w14:textId="0A0E6A25" w:rsidR="009757BE" w:rsidRPr="0074576E" w:rsidRDefault="00EE4A29">
      <w:pPr>
        <w:rPr>
          <w:b/>
          <w:sz w:val="24"/>
          <w:szCs w:val="24"/>
        </w:rPr>
      </w:pPr>
      <w:r w:rsidRPr="0074576E">
        <w:rPr>
          <w:b/>
          <w:sz w:val="24"/>
          <w:szCs w:val="24"/>
        </w:rPr>
        <w:t xml:space="preserve"> </w:t>
      </w:r>
    </w:p>
    <w:sectPr w:rsidR="009757BE" w:rsidRPr="0074576E" w:rsidSect="00EE4A29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C71"/>
    <w:multiLevelType w:val="hybridMultilevel"/>
    <w:tmpl w:val="09C4E0DE"/>
    <w:lvl w:ilvl="0" w:tplc="7B109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E82363"/>
    <w:multiLevelType w:val="hybridMultilevel"/>
    <w:tmpl w:val="DCEA80C2"/>
    <w:lvl w:ilvl="0" w:tplc="67F6A1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95720916">
    <w:abstractNumId w:val="1"/>
  </w:num>
  <w:num w:numId="2" w16cid:durableId="25232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4D"/>
    <w:rsid w:val="000412B4"/>
    <w:rsid w:val="00060029"/>
    <w:rsid w:val="000614E3"/>
    <w:rsid w:val="000650D2"/>
    <w:rsid w:val="0009549C"/>
    <w:rsid w:val="000A161B"/>
    <w:rsid w:val="000A25AD"/>
    <w:rsid w:val="000B31AF"/>
    <w:rsid w:val="000B32D3"/>
    <w:rsid w:val="000F2C8D"/>
    <w:rsid w:val="000F2E75"/>
    <w:rsid w:val="000F5D08"/>
    <w:rsid w:val="00120EC0"/>
    <w:rsid w:val="001377CD"/>
    <w:rsid w:val="0016337E"/>
    <w:rsid w:val="00175E9B"/>
    <w:rsid w:val="001A5777"/>
    <w:rsid w:val="001B7E25"/>
    <w:rsid w:val="00202E3B"/>
    <w:rsid w:val="00210FA9"/>
    <w:rsid w:val="00254EC6"/>
    <w:rsid w:val="00274356"/>
    <w:rsid w:val="002B1EE1"/>
    <w:rsid w:val="002D2E5B"/>
    <w:rsid w:val="002F025A"/>
    <w:rsid w:val="003033BC"/>
    <w:rsid w:val="00324028"/>
    <w:rsid w:val="003446E9"/>
    <w:rsid w:val="003712DE"/>
    <w:rsid w:val="00372367"/>
    <w:rsid w:val="003761F6"/>
    <w:rsid w:val="00392DA9"/>
    <w:rsid w:val="003A2FA7"/>
    <w:rsid w:val="003A4FE6"/>
    <w:rsid w:val="003C675F"/>
    <w:rsid w:val="003F3E58"/>
    <w:rsid w:val="00437482"/>
    <w:rsid w:val="00454B6D"/>
    <w:rsid w:val="00485BFB"/>
    <w:rsid w:val="00491DF3"/>
    <w:rsid w:val="00493948"/>
    <w:rsid w:val="004A76A0"/>
    <w:rsid w:val="00504824"/>
    <w:rsid w:val="00542D6D"/>
    <w:rsid w:val="005A47CB"/>
    <w:rsid w:val="005B1BEF"/>
    <w:rsid w:val="005D480F"/>
    <w:rsid w:val="005D69E8"/>
    <w:rsid w:val="005E2110"/>
    <w:rsid w:val="0060274D"/>
    <w:rsid w:val="006671DF"/>
    <w:rsid w:val="006802E2"/>
    <w:rsid w:val="006A5C31"/>
    <w:rsid w:val="006D1350"/>
    <w:rsid w:val="006E4FE0"/>
    <w:rsid w:val="006E797B"/>
    <w:rsid w:val="00737421"/>
    <w:rsid w:val="00744C9A"/>
    <w:rsid w:val="0074576E"/>
    <w:rsid w:val="0075741D"/>
    <w:rsid w:val="00794A48"/>
    <w:rsid w:val="00794DAC"/>
    <w:rsid w:val="007B5B18"/>
    <w:rsid w:val="007D1329"/>
    <w:rsid w:val="007D1C7A"/>
    <w:rsid w:val="007D5CB6"/>
    <w:rsid w:val="007E3484"/>
    <w:rsid w:val="00815220"/>
    <w:rsid w:val="00820769"/>
    <w:rsid w:val="00854708"/>
    <w:rsid w:val="00865D3D"/>
    <w:rsid w:val="0087187A"/>
    <w:rsid w:val="008A6BCB"/>
    <w:rsid w:val="008D5E3E"/>
    <w:rsid w:val="008F2C2B"/>
    <w:rsid w:val="00920ECF"/>
    <w:rsid w:val="00965EB7"/>
    <w:rsid w:val="009738F8"/>
    <w:rsid w:val="009757BE"/>
    <w:rsid w:val="00980750"/>
    <w:rsid w:val="009C5C77"/>
    <w:rsid w:val="009C5D3B"/>
    <w:rsid w:val="009C64BD"/>
    <w:rsid w:val="009D1834"/>
    <w:rsid w:val="009D3E8D"/>
    <w:rsid w:val="009E4C0F"/>
    <w:rsid w:val="009F2E14"/>
    <w:rsid w:val="00A012F7"/>
    <w:rsid w:val="00A069AC"/>
    <w:rsid w:val="00A21F5A"/>
    <w:rsid w:val="00A2365A"/>
    <w:rsid w:val="00A5684D"/>
    <w:rsid w:val="00A95978"/>
    <w:rsid w:val="00B00766"/>
    <w:rsid w:val="00B07EB0"/>
    <w:rsid w:val="00B325BA"/>
    <w:rsid w:val="00B518AF"/>
    <w:rsid w:val="00B6550C"/>
    <w:rsid w:val="00B96725"/>
    <w:rsid w:val="00BD0089"/>
    <w:rsid w:val="00BD5397"/>
    <w:rsid w:val="00BE069E"/>
    <w:rsid w:val="00BE3659"/>
    <w:rsid w:val="00BF44F0"/>
    <w:rsid w:val="00C01A77"/>
    <w:rsid w:val="00C314AD"/>
    <w:rsid w:val="00C329E3"/>
    <w:rsid w:val="00C432A1"/>
    <w:rsid w:val="00C46B13"/>
    <w:rsid w:val="00C57620"/>
    <w:rsid w:val="00C606BA"/>
    <w:rsid w:val="00C629BE"/>
    <w:rsid w:val="00C73CE8"/>
    <w:rsid w:val="00C917B2"/>
    <w:rsid w:val="00D604B1"/>
    <w:rsid w:val="00D64F3A"/>
    <w:rsid w:val="00D67F91"/>
    <w:rsid w:val="00D70BA4"/>
    <w:rsid w:val="00D9093B"/>
    <w:rsid w:val="00D953DD"/>
    <w:rsid w:val="00DA68E7"/>
    <w:rsid w:val="00DB59F8"/>
    <w:rsid w:val="00E05841"/>
    <w:rsid w:val="00E13340"/>
    <w:rsid w:val="00E23488"/>
    <w:rsid w:val="00E271C5"/>
    <w:rsid w:val="00E318E7"/>
    <w:rsid w:val="00E5340B"/>
    <w:rsid w:val="00E538FF"/>
    <w:rsid w:val="00E92F96"/>
    <w:rsid w:val="00EC0CDD"/>
    <w:rsid w:val="00EC243B"/>
    <w:rsid w:val="00EE4A29"/>
    <w:rsid w:val="00EF3A46"/>
    <w:rsid w:val="00F05F7C"/>
    <w:rsid w:val="00F062B5"/>
    <w:rsid w:val="00F32C90"/>
    <w:rsid w:val="00F54BB5"/>
    <w:rsid w:val="00F55A9F"/>
    <w:rsid w:val="00F60FC9"/>
    <w:rsid w:val="00FC71F4"/>
    <w:rsid w:val="00FD65D2"/>
    <w:rsid w:val="00F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C232D"/>
  <w15:docId w15:val="{2F69E3C4-2AB0-471C-AB4B-273485CD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1AF"/>
    <w:rPr>
      <w:rFonts w:ascii="Times New Roman" w:eastAsia="Times New Roman" w:hAnsi="Times New Roman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0B31AF"/>
    <w:pPr>
      <w:keepNext/>
      <w:outlineLvl w:val="8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rsid w:val="000B31AF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0B31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7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20769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a6">
    <w:basedOn w:val="a"/>
    <w:next w:val="a7"/>
    <w:link w:val="a8"/>
    <w:qFormat/>
    <w:rsid w:val="009757BE"/>
    <w:pPr>
      <w:jc w:val="center"/>
    </w:pPr>
    <w:rPr>
      <w:b/>
      <w:sz w:val="28"/>
    </w:rPr>
  </w:style>
  <w:style w:type="character" w:customStyle="1" w:styleId="a8">
    <w:name w:val="Название Знак"/>
    <w:link w:val="a6"/>
    <w:rsid w:val="009757B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9">
    <w:name w:val="Subtitle"/>
    <w:basedOn w:val="a"/>
    <w:link w:val="aa"/>
    <w:qFormat/>
    <w:rsid w:val="009757BE"/>
    <w:pPr>
      <w:jc w:val="both"/>
    </w:pPr>
    <w:rPr>
      <w:b/>
      <w:i/>
      <w:sz w:val="24"/>
    </w:rPr>
  </w:style>
  <w:style w:type="character" w:customStyle="1" w:styleId="aa">
    <w:name w:val="Подзаголовок Знак"/>
    <w:link w:val="a9"/>
    <w:rsid w:val="009757BE"/>
    <w:rPr>
      <w:rFonts w:ascii="Times New Roman" w:eastAsia="Times New Roman" w:hAnsi="Times New Roman"/>
      <w:b/>
      <w:i/>
      <w:sz w:val="24"/>
      <w:lang w:val="uk-UA" w:eastAsia="ru-RU"/>
    </w:rPr>
  </w:style>
  <w:style w:type="paragraph" w:styleId="2">
    <w:name w:val="Body Text 2"/>
    <w:basedOn w:val="a"/>
    <w:link w:val="20"/>
    <w:rsid w:val="009757BE"/>
    <w:pPr>
      <w:jc w:val="both"/>
    </w:pPr>
    <w:rPr>
      <w:rFonts w:ascii="Arial Black" w:hAnsi="Arial Black"/>
      <w:b/>
      <w:sz w:val="24"/>
    </w:rPr>
  </w:style>
  <w:style w:type="character" w:customStyle="1" w:styleId="20">
    <w:name w:val="Основной текст 2 Знак"/>
    <w:link w:val="2"/>
    <w:rsid w:val="009757BE"/>
    <w:rPr>
      <w:rFonts w:ascii="Arial Black" w:eastAsia="Times New Roman" w:hAnsi="Arial Black"/>
      <w:b/>
      <w:sz w:val="24"/>
      <w:lang w:val="uk-UA" w:eastAsia="ru-RU"/>
    </w:rPr>
  </w:style>
  <w:style w:type="paragraph" w:styleId="ab">
    <w:name w:val="Body Text"/>
    <w:basedOn w:val="a"/>
    <w:link w:val="ac"/>
    <w:rsid w:val="009757BE"/>
    <w:pPr>
      <w:jc w:val="both"/>
    </w:pPr>
    <w:rPr>
      <w:sz w:val="24"/>
    </w:rPr>
  </w:style>
  <w:style w:type="character" w:customStyle="1" w:styleId="ac">
    <w:name w:val="Основной текст Знак"/>
    <w:link w:val="ab"/>
    <w:rsid w:val="009757BE"/>
    <w:rPr>
      <w:rFonts w:ascii="Times New Roman" w:eastAsia="Times New Roman" w:hAnsi="Times New Roman"/>
      <w:sz w:val="24"/>
      <w:lang w:val="uk-UA" w:eastAsia="ru-RU"/>
    </w:rPr>
  </w:style>
  <w:style w:type="paragraph" w:styleId="a7">
    <w:name w:val="Title"/>
    <w:basedOn w:val="a"/>
    <w:next w:val="a"/>
    <w:link w:val="ad"/>
    <w:uiPriority w:val="10"/>
    <w:qFormat/>
    <w:rsid w:val="009757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7"/>
    <w:uiPriority w:val="10"/>
    <w:rsid w:val="009757BE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paragraph" w:customStyle="1" w:styleId="ae">
    <w:name w:val="Знак Знак Знак Знак Знак Знак Знак Знак Знак Знак Знак Знак"/>
    <w:basedOn w:val="a"/>
    <w:rsid w:val="00EE4A29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Горбатенко Олександр</dc:creator>
  <cp:keywords/>
  <dc:description/>
  <cp:lastModifiedBy>Горбатенко Олександр</cp:lastModifiedBy>
  <cp:revision>2</cp:revision>
  <cp:lastPrinted>2018-06-13T05:56:00Z</cp:lastPrinted>
  <dcterms:created xsi:type="dcterms:W3CDTF">2023-04-14T10:25:00Z</dcterms:created>
  <dcterms:modified xsi:type="dcterms:W3CDTF">2023-04-14T10:25:00Z</dcterms:modified>
</cp:coreProperties>
</file>